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jc w:val="center"/>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align>center</wp:align>
            </wp:positionH>
            <wp:positionV relativeFrom="paragraph">
              <wp:posOffset>29210</wp:posOffset>
            </wp:positionV>
            <wp:extent cx="5607050" cy="1116330"/>
            <wp:effectExtent l="0" t="0" r="12700" b="7620"/>
            <wp:wrapNone/>
            <wp:docPr id="1" name="图片 2" descr="QQ截图20190410153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QQ截图20190410153950"/>
                    <pic:cNvPicPr>
                      <a:picLocks noChangeAspect="1"/>
                    </pic:cNvPicPr>
                  </pic:nvPicPr>
                  <pic:blipFill>
                    <a:blip r:embed="rId4"/>
                    <a:stretch>
                      <a:fillRect/>
                    </a:stretch>
                  </pic:blipFill>
                  <pic:spPr>
                    <a:xfrm>
                      <a:off x="0" y="0"/>
                      <a:ext cx="5607050" cy="1116330"/>
                    </a:xfrm>
                    <a:prstGeom prst="rect">
                      <a:avLst/>
                    </a:prstGeom>
                    <a:noFill/>
                    <a:ln w="9525">
                      <a:noFill/>
                    </a:ln>
                  </pic:spPr>
                </pic:pic>
              </a:graphicData>
            </a:graphic>
          </wp:anchor>
        </w:drawing>
      </w:r>
    </w:p>
    <w:p>
      <w:pPr>
        <w:keepNext w:val="0"/>
        <w:keepLines w:val="0"/>
        <w:widowControl/>
        <w:suppressLineNumbers w:val="0"/>
        <w:jc w:val="center"/>
        <w:rPr>
          <w:rFonts w:ascii="方正小标宋_GBK" w:hAnsi="方正小标宋_GBK" w:eastAsia="方正小标宋_GBK" w:cs="方正小标宋_GBK"/>
          <w:color w:val="000000"/>
          <w:kern w:val="0"/>
          <w:sz w:val="43"/>
          <w:szCs w:val="43"/>
          <w:lang w:val="en-US" w:eastAsia="zh-CN" w:bidi="ar"/>
        </w:rPr>
      </w:pPr>
    </w:p>
    <w:p>
      <w:pPr>
        <w:keepNext w:val="0"/>
        <w:keepLines w:val="0"/>
        <w:widowControl/>
        <w:suppressLineNumbers w:val="0"/>
        <w:jc w:val="center"/>
        <w:rPr>
          <w:rFonts w:ascii="方正小标宋_GBK" w:hAnsi="方正小标宋_GBK" w:eastAsia="方正小标宋_GBK" w:cs="方正小标宋_GBK"/>
          <w:color w:val="000000"/>
          <w:kern w:val="0"/>
          <w:sz w:val="43"/>
          <w:szCs w:val="43"/>
          <w:lang w:val="en-US" w:eastAsia="zh-CN" w:bidi="ar"/>
        </w:rPr>
      </w:pPr>
    </w:p>
    <w:p>
      <w:pPr>
        <w:keepNext w:val="0"/>
        <w:keepLines w:val="0"/>
        <w:widowControl/>
        <w:suppressLineNumbers w:val="0"/>
        <w:jc w:val="center"/>
        <w:rPr>
          <w:rFonts w:ascii="方正小标宋_GBK" w:hAnsi="方正小标宋_GBK" w:eastAsia="方正小标宋_GBK" w:cs="方正小标宋_GBK"/>
          <w:color w:val="000000"/>
          <w:kern w:val="0"/>
          <w:sz w:val="43"/>
          <w:szCs w:val="43"/>
          <w:lang w:val="en-US" w:eastAsia="zh-CN" w:bidi="ar"/>
        </w:rPr>
      </w:pPr>
      <w:r>
        <w:rPr>
          <w:rFonts w:ascii="方正小标宋_GBK" w:hAnsi="方正小标宋_GBK" w:eastAsia="方正小标宋_GBK" w:cs="方正小标宋_GBK"/>
          <w:color w:val="000000"/>
          <w:kern w:val="0"/>
          <w:sz w:val="43"/>
          <w:szCs w:val="43"/>
          <w:lang w:val="en-US" w:eastAsia="zh-CN" w:bidi="ar"/>
        </w:rPr>
        <w:t>维西县卫生健康局关于注销</w:t>
      </w:r>
      <w:r>
        <w:rPr>
          <w:rFonts w:hint="eastAsia" w:ascii="方正小标宋_GBK" w:hAnsi="方正小标宋_GBK" w:eastAsia="方正小标宋_GBK" w:cs="方正小标宋_GBK"/>
          <w:color w:val="000000"/>
          <w:kern w:val="0"/>
          <w:sz w:val="43"/>
          <w:szCs w:val="43"/>
          <w:lang w:val="en-US" w:eastAsia="zh-CN" w:bidi="ar"/>
        </w:rPr>
        <w:t>钟宝</w:t>
      </w:r>
      <w:r>
        <w:rPr>
          <w:rFonts w:ascii="方正小标宋_GBK" w:hAnsi="方正小标宋_GBK" w:eastAsia="方正小标宋_GBK" w:cs="方正小标宋_GBK"/>
          <w:color w:val="000000"/>
          <w:kern w:val="0"/>
          <w:sz w:val="43"/>
          <w:szCs w:val="43"/>
          <w:lang w:val="en-US" w:eastAsia="zh-CN" w:bidi="ar"/>
        </w:rPr>
        <w:t>医师</w:t>
      </w:r>
    </w:p>
    <w:p>
      <w:pPr>
        <w:keepNext w:val="0"/>
        <w:keepLines w:val="0"/>
        <w:widowControl/>
        <w:suppressLineNumbers w:val="0"/>
        <w:jc w:val="center"/>
      </w:pPr>
      <w:r>
        <w:rPr>
          <w:rFonts w:ascii="方正小标宋_GBK" w:hAnsi="方正小标宋_GBK" w:eastAsia="方正小标宋_GBK" w:cs="方正小标宋_GBK"/>
          <w:color w:val="000000"/>
          <w:kern w:val="0"/>
          <w:sz w:val="43"/>
          <w:szCs w:val="43"/>
          <w:lang w:val="en-US" w:eastAsia="zh-CN" w:bidi="ar"/>
        </w:rPr>
        <w:t>执</w:t>
      </w:r>
      <w:r>
        <w:rPr>
          <w:rFonts w:hint="eastAsia" w:ascii="方正小标宋_GBK" w:hAnsi="方正小标宋_GBK" w:eastAsia="方正小标宋_GBK" w:cs="方正小标宋_GBK"/>
          <w:color w:val="000000"/>
          <w:kern w:val="0"/>
          <w:sz w:val="43"/>
          <w:szCs w:val="43"/>
          <w:lang w:val="en-US" w:eastAsia="zh-CN" w:bidi="ar"/>
        </w:rPr>
        <w:t>业注册的通知</w:t>
      </w:r>
    </w:p>
    <w:p>
      <w:pPr>
        <w:keepNext w:val="0"/>
        <w:keepLines w:val="0"/>
        <w:widowControl/>
        <w:suppressLineNumbers w:val="0"/>
        <w:jc w:val="left"/>
      </w:pPr>
      <w:r>
        <w:rPr>
          <w:rFonts w:ascii="方正仿宋简体" w:hAnsi="方正仿宋简体" w:eastAsia="方正仿宋简体" w:cs="方正仿宋简体"/>
          <w:color w:val="000000"/>
          <w:kern w:val="0"/>
          <w:sz w:val="31"/>
          <w:szCs w:val="31"/>
          <w:lang w:val="en-US" w:eastAsia="zh-CN" w:bidi="ar"/>
        </w:rPr>
        <w:t>维西</w:t>
      </w:r>
      <w:r>
        <w:rPr>
          <w:rFonts w:hint="eastAsia" w:ascii="方正仿宋简体" w:hAnsi="方正仿宋简体" w:eastAsia="方正仿宋简体" w:cs="方正仿宋简体"/>
          <w:color w:val="000000"/>
          <w:kern w:val="0"/>
          <w:sz w:val="31"/>
          <w:szCs w:val="31"/>
          <w:lang w:val="en-US" w:eastAsia="zh-CN" w:bidi="ar"/>
        </w:rPr>
        <w:t>县攀天阁乡卫生院</w:t>
      </w:r>
      <w:r>
        <w:rPr>
          <w:rFonts w:ascii="方正仿宋简体" w:hAnsi="方正仿宋简体" w:eastAsia="方正仿宋简体" w:cs="方正仿宋简体"/>
          <w:color w:val="000000"/>
          <w:kern w:val="0"/>
          <w:sz w:val="31"/>
          <w:szCs w:val="31"/>
          <w:lang w:val="en-US" w:eastAsia="zh-CN" w:bidi="ar"/>
        </w:rPr>
        <w:t xml:space="preserve">：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　　2019年4月第三周期医师定期考核再考核时注册在你院的钟宝同志因考核结果不合格，根据《中华人民共和国执业医师法》第十六条、《医师执业注册管理办法》 第十八条、第二十二条和《医师定期考核管理办法》第二十六条规定，依法注销钟宝执业助理医师执业信息，并收回医师执业证书。现将有关事宜通知如下：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　　1、注销执业对象于 2019 年 12月 20 日前将《医师执业证书》上交到县便民服务大厅卫健局窗口办理注销注册。对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于拒不上交《医师执业证书》者，按有关规定处理。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　　2、注销执业对象需在省级以上卫生健康行政部门指定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的培训机构进行连续 6 个月以上的培训，并经考核合格后，可重新申请医师执业注册。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　　3、被注销执业注册的当事人如有异议，在收到通知即 </w:t>
      </w: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r>
        <w:rPr>
          <w:rFonts w:hint="eastAsia" w:ascii="方正仿宋简体" w:hAnsi="方正仿宋简体" w:eastAsia="方正仿宋简体" w:cs="方正仿宋简体"/>
          <w:color w:val="000000"/>
          <w:kern w:val="0"/>
          <w:sz w:val="31"/>
          <w:szCs w:val="31"/>
          <w:lang w:val="en-US" w:eastAsia="zh-CN" w:bidi="ar"/>
        </w:rPr>
        <w:t>日起 15 日内，可依法申请行政复议或向人民法院提起诉讼。</w:t>
      </w: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r>
        <w:rPr>
          <w:rFonts w:hint="eastAsia" w:ascii="方正仿宋简体" w:hAnsi="方正仿宋简体" w:eastAsia="方正仿宋简体" w:cs="方正仿宋简体"/>
          <w:color w:val="000000"/>
          <w:kern w:val="0"/>
          <w:sz w:val="31"/>
          <w:szCs w:val="31"/>
          <w:lang w:val="en-US" w:eastAsia="zh-CN" w:bidi="ar"/>
        </w:rPr>
        <w:t>　　　　　　　　　　　　　　　　维西县</w:t>
      </w:r>
      <w:bookmarkStart w:id="0" w:name="_GoBack"/>
      <w:r>
        <w:rPr>
          <w:rFonts w:hint="eastAsia" w:ascii="方正仿宋简体" w:hAnsi="方正仿宋简体" w:eastAsia="方正仿宋简体" w:cs="方正仿宋简体"/>
          <w:color w:val="000000"/>
          <w:kern w:val="0"/>
          <w:sz w:val="31"/>
          <w:szCs w:val="31"/>
          <w:lang w:val="en-US" w:eastAsia="zh-CN" w:bidi="ar"/>
        </w:rPr>
        <w:drawing>
          <wp:anchor distT="0" distB="0" distL="114300" distR="114300" simplePos="0" relativeHeight="251660288" behindDoc="1" locked="0" layoutInCell="1" allowOverlap="1">
            <wp:simplePos x="0" y="0"/>
            <wp:positionH relativeFrom="column">
              <wp:posOffset>3155950</wp:posOffset>
            </wp:positionH>
            <wp:positionV relativeFrom="paragraph">
              <wp:posOffset>-492760</wp:posOffset>
            </wp:positionV>
            <wp:extent cx="1600200" cy="1600200"/>
            <wp:effectExtent l="0" t="0" r="0" b="0"/>
            <wp:wrapNone/>
            <wp:docPr id="2" name="图片 2" descr="卫生健康局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卫生健康局1"/>
                    <pic:cNvPicPr>
                      <a:picLocks noChangeAspect="1"/>
                    </pic:cNvPicPr>
                  </pic:nvPicPr>
                  <pic:blipFill>
                    <a:blip r:embed="rId5"/>
                    <a:stretch>
                      <a:fillRect/>
                    </a:stretch>
                  </pic:blipFill>
                  <pic:spPr>
                    <a:xfrm>
                      <a:off x="0" y="0"/>
                      <a:ext cx="1600200" cy="1600200"/>
                    </a:xfrm>
                    <a:prstGeom prst="rect">
                      <a:avLst/>
                    </a:prstGeom>
                  </pic:spPr>
                </pic:pic>
              </a:graphicData>
            </a:graphic>
          </wp:anchor>
        </w:drawing>
      </w:r>
      <w:bookmarkEnd w:id="0"/>
      <w:r>
        <w:rPr>
          <w:rFonts w:hint="eastAsia" w:ascii="方正仿宋简体" w:hAnsi="方正仿宋简体" w:eastAsia="方正仿宋简体" w:cs="方正仿宋简体"/>
          <w:color w:val="000000"/>
          <w:kern w:val="0"/>
          <w:sz w:val="31"/>
          <w:szCs w:val="31"/>
          <w:lang w:val="en-US" w:eastAsia="zh-CN" w:bidi="ar"/>
        </w:rPr>
        <w:t>卫生健康局</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2019年12月１１日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C453E9"/>
    <w:rsid w:val="12C453E9"/>
    <w:rsid w:val="335E1D81"/>
    <w:rsid w:val="45524B03"/>
    <w:rsid w:val="48870442"/>
    <w:rsid w:val="4B0544EA"/>
    <w:rsid w:val="5F465EA0"/>
    <w:rsid w:val="75646C59"/>
    <w:rsid w:val="75FE32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2019-12-02T08:39:00Z</dcterms:created>
  <dc:creator>kiki</dc:creator>
  <cp:lastModifiedBy>nobody</cp:lastModifiedBy>
  <dcterms:modified xsi:type="dcterms:W3CDTF">2019-12-13T03:04:17Z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